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7F23" w14:textId="77777777" w:rsidR="00EB5F8E" w:rsidRDefault="00EB5F8E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780E3233" w:rsidR="00E43A1A" w:rsidRPr="00425863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42BBD9E3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E442F5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42586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4258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>
        <w:rPr>
          <w:rFonts w:ascii="Times New Roman" w:hAnsi="Times New Roman" w:cs="Times New Roman"/>
          <w:b/>
          <w:sz w:val="24"/>
          <w:szCs w:val="24"/>
        </w:rPr>
        <w:t>118</w:t>
      </w:r>
      <w:r w:rsidRPr="004258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C6077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2586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418"/>
        <w:gridCol w:w="1702"/>
      </w:tblGrid>
      <w:tr w:rsidR="00193780" w:rsidRPr="002C6077" w14:paraId="5F54CA29" w14:textId="36F33C10" w:rsidTr="00193780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418" w:type="dxa"/>
          </w:tcPr>
          <w:p w14:paraId="0E7CA864" w14:textId="77777777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1702" w:type="dxa"/>
            <w:vMerge w:val="restart"/>
          </w:tcPr>
          <w:p w14:paraId="2C53F300" w14:textId="60929E8A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3780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193780" w:rsidRPr="002C6077" w14:paraId="3FB957A5" w14:textId="2B9E21E4" w:rsidTr="00193780">
        <w:tc>
          <w:tcPr>
            <w:tcW w:w="3119" w:type="dxa"/>
            <w:vMerge/>
          </w:tcPr>
          <w:p w14:paraId="52DC6BD2" w14:textId="77777777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6D214AD3" w14:textId="77777777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3140844D" w14:textId="77777777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13205D5C" w14:textId="77777777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14:paraId="5BAA4EAA" w14:textId="77777777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2F98AB19" w14:textId="77777777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D8EF0D2" w14:textId="51F43DE5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1702" w:type="dxa"/>
            <w:vMerge/>
          </w:tcPr>
          <w:p w14:paraId="6C86E7F7" w14:textId="77777777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780" w:rsidRPr="002C6077" w14:paraId="4895FC3D" w14:textId="0E7DDB28" w:rsidTr="00193780">
        <w:tc>
          <w:tcPr>
            <w:tcW w:w="3119" w:type="dxa"/>
          </w:tcPr>
          <w:p w14:paraId="446426FD" w14:textId="77777777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14:paraId="51388DC7" w14:textId="77777777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14:paraId="01A3EB48" w14:textId="77777777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14:paraId="0885D06C" w14:textId="77777777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14:paraId="1099799C" w14:textId="77777777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6ADB0164" w14:textId="77777777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14:paraId="1C458C03" w14:textId="77777777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0D4D3AB7" w14:textId="1D617D46" w:rsidR="00193780" w:rsidRPr="002C6077" w:rsidRDefault="0019378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93780" w:rsidRPr="002C6077" w14:paraId="08F24E07" w14:textId="66D24642" w:rsidTr="00193780">
        <w:trPr>
          <w:trHeight w:val="1065"/>
        </w:trPr>
        <w:tc>
          <w:tcPr>
            <w:tcW w:w="3119" w:type="dxa"/>
            <w:vAlign w:val="center"/>
          </w:tcPr>
          <w:p w14:paraId="3CFA7CD0" w14:textId="12C6C2F0" w:rsidR="00193780" w:rsidRPr="00E442F5" w:rsidRDefault="00193780" w:rsidP="00E442F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442F5">
              <w:rPr>
                <w:rFonts w:ascii="Times New Roman" w:hAnsi="Times New Roman" w:cs="Times New Roman"/>
              </w:rPr>
              <w:t>Послуги з спостереження за ручними системами тривожної сигналізації, що встановлені на об'єкті з реагуванням наряду поліції охорони</w:t>
            </w:r>
          </w:p>
        </w:tc>
        <w:tc>
          <w:tcPr>
            <w:tcW w:w="3260" w:type="dxa"/>
            <w:vAlign w:val="center"/>
          </w:tcPr>
          <w:p w14:paraId="70930A6E" w14:textId="70553F8A" w:rsidR="00193780" w:rsidRPr="00E442F5" w:rsidRDefault="00193780" w:rsidP="00E442F5">
            <w:pPr>
              <w:jc w:val="center"/>
              <w:rPr>
                <w:rFonts w:ascii="Times New Roman" w:hAnsi="Times New Roman" w:cs="Times New Roman"/>
              </w:rPr>
            </w:pPr>
            <w:r w:rsidRPr="00E442F5">
              <w:rPr>
                <w:rFonts w:ascii="Times New Roman" w:hAnsi="Times New Roman" w:cs="Times New Roman"/>
              </w:rPr>
              <w:t>CPV: 79710000-4 Охоронні послуги</w:t>
            </w:r>
          </w:p>
        </w:tc>
        <w:tc>
          <w:tcPr>
            <w:tcW w:w="1418" w:type="dxa"/>
            <w:vAlign w:val="center"/>
          </w:tcPr>
          <w:p w14:paraId="54041A1E" w14:textId="181FF310" w:rsidR="00193780" w:rsidRPr="00E442F5" w:rsidRDefault="00193780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2F5">
              <w:rPr>
                <w:rFonts w:ascii="Times New Roman" w:hAnsi="Times New Roman" w:cs="Times New Roman"/>
              </w:rPr>
              <w:t>2240</w:t>
            </w:r>
          </w:p>
        </w:tc>
        <w:tc>
          <w:tcPr>
            <w:tcW w:w="1701" w:type="dxa"/>
            <w:vAlign w:val="center"/>
          </w:tcPr>
          <w:p w14:paraId="3C6AC9FD" w14:textId="03C95169" w:rsidR="00193780" w:rsidRPr="00E442F5" w:rsidRDefault="00193780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2F5">
              <w:rPr>
                <w:rFonts w:ascii="Times New Roman" w:hAnsi="Times New Roman" w:cs="Times New Roman"/>
              </w:rPr>
              <w:t>1200,00</w:t>
            </w:r>
          </w:p>
        </w:tc>
        <w:tc>
          <w:tcPr>
            <w:tcW w:w="1984" w:type="dxa"/>
            <w:vAlign w:val="center"/>
          </w:tcPr>
          <w:p w14:paraId="67D3C7A0" w14:textId="346F0157" w:rsidR="00193780" w:rsidRPr="00E442F5" w:rsidRDefault="00193780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2F5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2A4439C4" w14:textId="5E8D6545" w:rsidR="00193780" w:rsidRPr="00E442F5" w:rsidRDefault="00193780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Січень</w:t>
            </w:r>
          </w:p>
          <w:p w14:paraId="4772B744" w14:textId="6402DCE5" w:rsidR="00193780" w:rsidRPr="00E442F5" w:rsidRDefault="00193780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2F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E442F5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14:paraId="5210D2B6" w14:textId="77777777" w:rsidR="00193780" w:rsidRPr="00E442F5" w:rsidRDefault="00193780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2F5">
              <w:rPr>
                <w:rFonts w:ascii="Times New Roman" w:hAnsi="Times New Roman" w:cs="Times New Roman"/>
              </w:rPr>
              <w:t>КПК</w:t>
            </w:r>
          </w:p>
          <w:p w14:paraId="6A7070C6" w14:textId="77777777" w:rsidR="00193780" w:rsidRPr="00E442F5" w:rsidRDefault="00193780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2F5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7357C375" w14:textId="56CE3866" w:rsidR="00193780" w:rsidRPr="00E442F5" w:rsidRDefault="00193780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2BDE52A1" w14:textId="480597C5" w:rsidR="00193780" w:rsidRPr="00E442F5" w:rsidRDefault="00193780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3780">
              <w:rPr>
                <w:rFonts w:ascii="Times New Roman" w:hAnsi="Times New Roman" w:cs="Times New Roman"/>
              </w:rPr>
              <w:t>ID: UA-2026-01-27-014353-a</w:t>
            </w:r>
          </w:p>
        </w:tc>
      </w:tr>
    </w:tbl>
    <w:p w14:paraId="41C8FAB6" w14:textId="77777777" w:rsidR="005C6679" w:rsidRPr="0042586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09DCD3CA" w:rsidR="00E43A1A" w:rsidRPr="002C6077" w:rsidRDefault="00E43A1A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6077">
        <w:rPr>
          <w:rFonts w:ascii="Times New Roman" w:hAnsi="Times New Roman" w:cs="Times New Roman"/>
        </w:rPr>
        <w:t xml:space="preserve">Затверджений рішенням уповноваженої особи </w:t>
      </w:r>
      <w:r w:rsidR="002C6077">
        <w:rPr>
          <w:rFonts w:ascii="Times New Roman" w:hAnsi="Times New Roman" w:cs="Times New Roman"/>
        </w:rPr>
        <w:t>Гребінківської гімназії</w:t>
      </w:r>
      <w:r w:rsidRPr="002C6077">
        <w:rPr>
          <w:rFonts w:ascii="Times New Roman" w:hAnsi="Times New Roman" w:cs="Times New Roman"/>
        </w:rPr>
        <w:t xml:space="preserve"> Гребінківської міської ради </w:t>
      </w:r>
      <w:r w:rsidR="002C6077">
        <w:rPr>
          <w:rFonts w:ascii="Times New Roman" w:hAnsi="Times New Roman" w:cs="Times New Roman"/>
        </w:rPr>
        <w:t xml:space="preserve"> Полтавської області </w:t>
      </w:r>
      <w:r w:rsidRPr="002C6077">
        <w:rPr>
          <w:rFonts w:ascii="Times New Roman" w:hAnsi="Times New Roman" w:cs="Times New Roman"/>
        </w:rPr>
        <w:t xml:space="preserve">від </w:t>
      </w:r>
      <w:r w:rsidR="000C183F">
        <w:rPr>
          <w:rFonts w:ascii="Times New Roman" w:hAnsi="Times New Roman" w:cs="Times New Roman"/>
        </w:rPr>
        <w:t>2</w:t>
      </w:r>
      <w:r w:rsidR="00E442F5">
        <w:rPr>
          <w:rFonts w:ascii="Times New Roman" w:hAnsi="Times New Roman" w:cs="Times New Roman"/>
        </w:rPr>
        <w:t>7</w:t>
      </w:r>
      <w:r w:rsidRPr="002C6077">
        <w:rPr>
          <w:rFonts w:ascii="Times New Roman" w:hAnsi="Times New Roman" w:cs="Times New Roman"/>
        </w:rPr>
        <w:t>.</w:t>
      </w:r>
      <w:r w:rsidR="002C6077">
        <w:rPr>
          <w:rFonts w:ascii="Times New Roman" w:hAnsi="Times New Roman" w:cs="Times New Roman"/>
        </w:rPr>
        <w:t>01</w:t>
      </w:r>
      <w:r w:rsidR="002A244F" w:rsidRPr="002C6077">
        <w:rPr>
          <w:rFonts w:ascii="Times New Roman" w:hAnsi="Times New Roman" w:cs="Times New Roman"/>
        </w:rPr>
        <w:t>.202</w:t>
      </w:r>
      <w:r w:rsidR="00240A81">
        <w:rPr>
          <w:rFonts w:ascii="Times New Roman" w:hAnsi="Times New Roman" w:cs="Times New Roman"/>
        </w:rPr>
        <w:t>6</w:t>
      </w:r>
      <w:r w:rsidRPr="002C6077">
        <w:rPr>
          <w:rFonts w:ascii="Times New Roman" w:hAnsi="Times New Roman" w:cs="Times New Roman"/>
        </w:rPr>
        <w:t>р. протокол №</w:t>
      </w:r>
      <w:r w:rsidR="002A244F" w:rsidRPr="002C6077">
        <w:rPr>
          <w:rFonts w:ascii="Times New Roman" w:hAnsi="Times New Roman" w:cs="Times New Roman"/>
        </w:rPr>
        <w:t xml:space="preserve"> </w:t>
      </w:r>
      <w:r w:rsidR="00E442F5">
        <w:rPr>
          <w:rFonts w:ascii="Times New Roman" w:hAnsi="Times New Roman" w:cs="Times New Roman"/>
        </w:rPr>
        <w:t>24</w:t>
      </w:r>
      <w:r w:rsidRPr="002C6077">
        <w:rPr>
          <w:rFonts w:ascii="Times New Roman" w:hAnsi="Times New Roman" w:cs="Times New Roman"/>
        </w:rPr>
        <w:t>.</w:t>
      </w:r>
    </w:p>
    <w:p w14:paraId="7B892C7E" w14:textId="77777777" w:rsidR="006163B6" w:rsidRPr="002C6077" w:rsidRDefault="006163B6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7CC579" w14:textId="48D8E509" w:rsidR="001E4AD2" w:rsidRPr="002C6077" w:rsidRDefault="00482AC4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6077">
        <w:rPr>
          <w:rFonts w:ascii="Times New Roman" w:hAnsi="Times New Roman" w:cs="Times New Roman"/>
        </w:rPr>
        <w:t xml:space="preserve">Примітка: </w:t>
      </w:r>
      <w:r w:rsidR="00A0128A" w:rsidRPr="002C6077">
        <w:rPr>
          <w:rFonts w:ascii="Times New Roman" w:hAnsi="Times New Roman" w:cs="Times New Roman"/>
          <w:b/>
        </w:rPr>
        <w:t>закупівл</w:t>
      </w:r>
      <w:r w:rsidR="00E442F5">
        <w:rPr>
          <w:rFonts w:ascii="Times New Roman" w:hAnsi="Times New Roman" w:cs="Times New Roman"/>
          <w:b/>
        </w:rPr>
        <w:t>я</w:t>
      </w:r>
      <w:r w:rsidR="00A0128A" w:rsidRPr="002C6077">
        <w:rPr>
          <w:rFonts w:ascii="Times New Roman" w:hAnsi="Times New Roman" w:cs="Times New Roman"/>
          <w:b/>
        </w:rPr>
        <w:t xml:space="preserve"> здійсню</w:t>
      </w:r>
      <w:r w:rsidR="00E442F5">
        <w:rPr>
          <w:rFonts w:ascii="Times New Roman" w:hAnsi="Times New Roman" w:cs="Times New Roman"/>
          <w:b/>
        </w:rPr>
        <w:t>є</w:t>
      </w:r>
      <w:r w:rsidR="00CF667F" w:rsidRPr="002C6077">
        <w:rPr>
          <w:rFonts w:ascii="Times New Roman" w:hAnsi="Times New Roman" w:cs="Times New Roman"/>
          <w:b/>
        </w:rPr>
        <w:t>ться</w:t>
      </w:r>
      <w:r w:rsidRPr="002C6077">
        <w:rPr>
          <w:rFonts w:ascii="Times New Roman" w:hAnsi="Times New Roman" w:cs="Times New Roman"/>
          <w:b/>
        </w:rPr>
        <w:t xml:space="preserve"> відповідно до норм</w:t>
      </w:r>
      <w:r w:rsidR="00871214" w:rsidRPr="002C6077">
        <w:rPr>
          <w:rFonts w:ascii="Times New Roman" w:hAnsi="Times New Roman" w:cs="Times New Roman"/>
          <w:b/>
        </w:rPr>
        <w:t xml:space="preserve"> постанови КМУ від 12.10.2022  </w:t>
      </w:r>
      <w:r w:rsidRPr="002C6077">
        <w:rPr>
          <w:rFonts w:ascii="Times New Roman" w:hAnsi="Times New Roman" w:cs="Times New Roman"/>
          <w:b/>
        </w:rPr>
        <w:t>№ 1178</w:t>
      </w:r>
      <w:r w:rsidRPr="002C6077">
        <w:rPr>
          <w:rFonts w:ascii="Times New Roman" w:hAnsi="Times New Roman" w:cs="Times New Roman"/>
        </w:rPr>
        <w:t>.</w:t>
      </w:r>
    </w:p>
    <w:p w14:paraId="45B09BC8" w14:textId="77777777" w:rsidR="00A726D1" w:rsidRPr="002C6077" w:rsidRDefault="00A726D1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5525EB" w14:textId="77777777" w:rsidR="006163B6" w:rsidRPr="002C6077" w:rsidRDefault="006163B6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9C6F2E" w14:textId="77777777" w:rsidR="00E43A1A" w:rsidRPr="002C6077" w:rsidRDefault="00E43A1A" w:rsidP="00E05F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6077">
        <w:rPr>
          <w:rFonts w:ascii="Times New Roman" w:hAnsi="Times New Roman" w:cs="Times New Roman"/>
        </w:rPr>
        <w:t xml:space="preserve">Уповноважена особа                                  </w:t>
      </w:r>
      <w:r w:rsidR="008A5B82" w:rsidRPr="002C6077">
        <w:rPr>
          <w:rFonts w:ascii="Times New Roman" w:hAnsi="Times New Roman" w:cs="Times New Roman"/>
        </w:rPr>
        <w:t xml:space="preserve">           </w:t>
      </w:r>
      <w:r w:rsidRPr="002C6077">
        <w:rPr>
          <w:rFonts w:ascii="Times New Roman" w:hAnsi="Times New Roman" w:cs="Times New Roman"/>
        </w:rPr>
        <w:t xml:space="preserve">                                     А</w:t>
      </w:r>
      <w:r w:rsidR="0032514F" w:rsidRPr="002C6077">
        <w:rPr>
          <w:rFonts w:ascii="Times New Roman" w:hAnsi="Times New Roman" w:cs="Times New Roman"/>
        </w:rPr>
        <w:t>льона ТИМОШЕНКО</w:t>
      </w:r>
    </w:p>
    <w:sectPr w:rsidR="00E43A1A" w:rsidRPr="002C6077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0899E" w14:textId="77777777" w:rsidR="00C94EC2" w:rsidRDefault="00C94EC2" w:rsidP="0023219C">
      <w:pPr>
        <w:spacing w:after="0" w:line="240" w:lineRule="auto"/>
      </w:pPr>
      <w:r>
        <w:separator/>
      </w:r>
    </w:p>
  </w:endnote>
  <w:endnote w:type="continuationSeparator" w:id="0">
    <w:p w14:paraId="28FDF121" w14:textId="77777777" w:rsidR="00C94EC2" w:rsidRDefault="00C94EC2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C35FB" w14:textId="77777777" w:rsidR="00C94EC2" w:rsidRDefault="00C94EC2" w:rsidP="0023219C">
      <w:pPr>
        <w:spacing w:after="0" w:line="240" w:lineRule="auto"/>
      </w:pPr>
      <w:r>
        <w:separator/>
      </w:r>
    </w:p>
  </w:footnote>
  <w:footnote w:type="continuationSeparator" w:id="0">
    <w:p w14:paraId="2F008AA0" w14:textId="77777777" w:rsidR="00C94EC2" w:rsidRDefault="00C94EC2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780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3A0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0A81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648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5CF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1B7E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96BDD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63EC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5892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6AA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4F60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EC2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9F1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00E6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D7A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2F5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5224</TotalTime>
  <Pages>1</Pages>
  <Words>1041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623</cp:revision>
  <cp:lastPrinted>2026-01-27T13:55:00Z</cp:lastPrinted>
  <dcterms:created xsi:type="dcterms:W3CDTF">2020-10-07T13:56:00Z</dcterms:created>
  <dcterms:modified xsi:type="dcterms:W3CDTF">2026-02-23T12:08:00Z</dcterms:modified>
</cp:coreProperties>
</file>